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5" w:rsidRDefault="002049FB" w:rsidP="002049FB">
      <w:pPr>
        <w:rPr>
          <w:sz w:val="28"/>
          <w:szCs w:val="28"/>
          <w:u w:val="single"/>
        </w:rPr>
      </w:pPr>
      <w:r w:rsidRPr="002049FB">
        <w:rPr>
          <w:sz w:val="28"/>
          <w:szCs w:val="28"/>
          <w:u w:val="single"/>
        </w:rPr>
        <w:t>CCD Grade 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87F5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/</w:t>
      </w:r>
      <w:r w:rsidR="00B87F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/2020</w:t>
      </w:r>
    </w:p>
    <w:p w:rsidR="00311DFF" w:rsidRDefault="002049FB" w:rsidP="002049FB">
      <w:pPr>
        <w:rPr>
          <w:szCs w:val="24"/>
        </w:rPr>
      </w:pPr>
      <w:r w:rsidRPr="00930273">
        <w:rPr>
          <w:b/>
          <w:bCs/>
          <w:szCs w:val="24"/>
        </w:rPr>
        <w:t>Directions:</w:t>
      </w:r>
      <w:r>
        <w:rPr>
          <w:szCs w:val="24"/>
        </w:rPr>
        <w:t xml:space="preserve"> </w:t>
      </w:r>
      <w:r w:rsidR="00B87F5D">
        <w:rPr>
          <w:szCs w:val="24"/>
        </w:rPr>
        <w:t>Read pages 122 and 123 and answer the following questions in a paragraph (5-7 sentences).</w:t>
      </w:r>
    </w:p>
    <w:p w:rsidR="00B87F5D" w:rsidRPr="002049FB" w:rsidRDefault="00BE1DBE" w:rsidP="002049FB">
      <w:pPr>
        <w:rPr>
          <w:szCs w:val="24"/>
        </w:rPr>
      </w:pPr>
      <w:r>
        <w:rPr>
          <w:szCs w:val="24"/>
        </w:rPr>
        <w:t>What does the Holy Water wash away during Baptism? When does the priest bless the water used in Baptism? What</w:t>
      </w:r>
      <w:r w:rsidR="00C53ACE">
        <w:rPr>
          <w:szCs w:val="24"/>
        </w:rPr>
        <w:t xml:space="preserve"> similar ritual did the Israelites do to purify themselves? What is a Sacrament?</w:t>
      </w:r>
      <w:bookmarkStart w:id="0" w:name="_GoBack"/>
      <w:bookmarkEnd w:id="0"/>
    </w:p>
    <w:sectPr w:rsidR="00B87F5D" w:rsidRPr="002049FB" w:rsidSect="00AF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D63"/>
    <w:multiLevelType w:val="hybridMultilevel"/>
    <w:tmpl w:val="BAFE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2A89"/>
    <w:multiLevelType w:val="hybridMultilevel"/>
    <w:tmpl w:val="814A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DBA"/>
    <w:multiLevelType w:val="hybridMultilevel"/>
    <w:tmpl w:val="D800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EF5"/>
    <w:multiLevelType w:val="hybridMultilevel"/>
    <w:tmpl w:val="26DC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2849"/>
    <w:multiLevelType w:val="hybridMultilevel"/>
    <w:tmpl w:val="F45A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9FB"/>
    <w:rsid w:val="000301D6"/>
    <w:rsid w:val="001F3580"/>
    <w:rsid w:val="002049FB"/>
    <w:rsid w:val="00311DFF"/>
    <w:rsid w:val="003C111A"/>
    <w:rsid w:val="006D7FB4"/>
    <w:rsid w:val="006F0CFC"/>
    <w:rsid w:val="00804AEB"/>
    <w:rsid w:val="008F3715"/>
    <w:rsid w:val="00930273"/>
    <w:rsid w:val="00AF0BFA"/>
    <w:rsid w:val="00B014BB"/>
    <w:rsid w:val="00B87F5D"/>
    <w:rsid w:val="00BC3299"/>
    <w:rsid w:val="00BE1DBE"/>
    <w:rsid w:val="00C53ACE"/>
    <w:rsid w:val="00D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Corman</dc:creator>
  <cp:lastModifiedBy>Kathy</cp:lastModifiedBy>
  <cp:revision>2</cp:revision>
  <dcterms:created xsi:type="dcterms:W3CDTF">2020-04-01T00:05:00Z</dcterms:created>
  <dcterms:modified xsi:type="dcterms:W3CDTF">2020-04-01T00:05:00Z</dcterms:modified>
</cp:coreProperties>
</file>